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A2" w:rsidRDefault="000A20A2" w:rsidP="000A20A2">
      <w:pPr>
        <w:spacing w:line="360" w:lineRule="auto"/>
        <w:jc w:val="right"/>
      </w:pPr>
      <w:r>
        <w:t>Stary Waliszew, dn. 19.11.2014 r.</w:t>
      </w:r>
    </w:p>
    <w:p w:rsidR="000A20A2" w:rsidRDefault="000A20A2" w:rsidP="000A20A2">
      <w:pPr>
        <w:spacing w:line="360" w:lineRule="auto"/>
        <w:rPr>
          <w:b/>
        </w:rPr>
      </w:pPr>
      <w:r>
        <w:rPr>
          <w:rFonts w:ascii="Tahoma" w:hAnsi="Tahoma" w:cs="Tahoma"/>
          <w:noProof/>
          <w:color w:val="777777"/>
          <w:sz w:val="18"/>
          <w:szCs w:val="18"/>
        </w:rPr>
        <w:drawing>
          <wp:inline distT="0" distB="0" distL="0" distR="0" wp14:anchorId="55C05ACF" wp14:editId="61CD006E">
            <wp:extent cx="1407160" cy="1089025"/>
            <wp:effectExtent l="0" t="0" r="2540" b="0"/>
            <wp:docPr id="1" name="Obraz 1" descr="http://www.grabowo-waldyki.pl/images/grafika/pro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abowo-waldyki.pl/images/grafika/pro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20A2" w:rsidRPr="005F7A37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222222"/>
        </w:rPr>
      </w:pPr>
      <w:r w:rsidRPr="005F7A37">
        <w:rPr>
          <w:b/>
          <w:color w:val="222222"/>
        </w:rPr>
        <w:t>REGULAMIN</w:t>
      </w:r>
    </w:p>
    <w:p w:rsidR="000A20A2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222222"/>
        </w:rPr>
      </w:pPr>
      <w:r>
        <w:rPr>
          <w:b/>
          <w:color w:val="222222"/>
        </w:rPr>
        <w:t>II</w:t>
      </w:r>
      <w:r>
        <w:rPr>
          <w:b/>
          <w:color w:val="222222"/>
        </w:rPr>
        <w:t>.</w:t>
      </w:r>
      <w:r>
        <w:rPr>
          <w:b/>
          <w:color w:val="222222"/>
        </w:rPr>
        <w:t xml:space="preserve"> </w:t>
      </w:r>
      <w:r w:rsidRPr="005F7A37">
        <w:rPr>
          <w:b/>
          <w:color w:val="222222"/>
        </w:rPr>
        <w:t>MIĘDZYSZKOLNEGO T</w:t>
      </w:r>
      <w:r>
        <w:rPr>
          <w:b/>
          <w:color w:val="222222"/>
        </w:rPr>
        <w:t xml:space="preserve">URNIEJU </w:t>
      </w:r>
    </w:p>
    <w:p w:rsidR="000A20A2" w:rsidRPr="005F7A37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olor w:val="222222"/>
        </w:rPr>
      </w:pPr>
      <w:r>
        <w:rPr>
          <w:b/>
          <w:color w:val="222222"/>
        </w:rPr>
        <w:t>POD HASŁEM „PROFILAKTYKA UZALEŻNIEŃ”</w:t>
      </w:r>
    </w:p>
    <w:p w:rsidR="000A20A2" w:rsidRPr="005F7A37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222222"/>
        </w:rPr>
      </w:pPr>
    </w:p>
    <w:p w:rsidR="000A20A2" w:rsidRPr="005F7A37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>
        <w:rPr>
          <w:b/>
          <w:color w:val="222222"/>
        </w:rPr>
        <w:t xml:space="preserve">Organizator: </w:t>
      </w:r>
      <w:r w:rsidRPr="00E465EA">
        <w:rPr>
          <w:color w:val="222222"/>
        </w:rPr>
        <w:t>Szkolne Koło Wolontariatu</w:t>
      </w:r>
      <w:r>
        <w:rPr>
          <w:b/>
          <w:color w:val="222222"/>
        </w:rPr>
        <w:t xml:space="preserve"> </w:t>
      </w:r>
      <w:r w:rsidRPr="00E465EA">
        <w:rPr>
          <w:color w:val="222222"/>
        </w:rPr>
        <w:t>w</w:t>
      </w:r>
      <w:r>
        <w:rPr>
          <w:b/>
          <w:color w:val="222222"/>
        </w:rPr>
        <w:t xml:space="preserve"> </w:t>
      </w:r>
      <w:r>
        <w:rPr>
          <w:color w:val="222222"/>
        </w:rPr>
        <w:t>Zespole</w:t>
      </w:r>
      <w:r w:rsidRPr="005F7A37">
        <w:rPr>
          <w:color w:val="222222"/>
        </w:rPr>
        <w:t xml:space="preserve"> Szkół Stowarzyszenia Rozwoju</w:t>
      </w:r>
      <w:r>
        <w:rPr>
          <w:color w:val="222222"/>
        </w:rPr>
        <w:t xml:space="preserve"> </w:t>
      </w:r>
      <w:r w:rsidRPr="005F7A37">
        <w:rPr>
          <w:color w:val="222222"/>
        </w:rPr>
        <w:t>Wsi Wali</w:t>
      </w:r>
      <w:r>
        <w:rPr>
          <w:color w:val="222222"/>
        </w:rPr>
        <w:t xml:space="preserve">szew i </w:t>
      </w:r>
      <w:r w:rsidRPr="005F7A37">
        <w:rPr>
          <w:color w:val="222222"/>
        </w:rPr>
        <w:t>Okolic imienia Jana Pawła II w Starym Waliszewie</w:t>
      </w:r>
    </w:p>
    <w:p w:rsidR="000A20A2" w:rsidRPr="00F94CB5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 w:rsidRPr="005F7A37">
        <w:rPr>
          <w:b/>
          <w:color w:val="222222"/>
        </w:rPr>
        <w:t>Uczestnicy:</w:t>
      </w:r>
      <w:r w:rsidRPr="005F7A37">
        <w:rPr>
          <w:color w:val="222222"/>
        </w:rPr>
        <w:t xml:space="preserve"> Uczniowie klasy V i </w:t>
      </w:r>
      <w:r>
        <w:rPr>
          <w:color w:val="222222"/>
        </w:rPr>
        <w:t xml:space="preserve">VI szkół podstawowych z terenu gminy Bielawy oraz partnerskich szkół podstawowych </w:t>
      </w:r>
      <w:r w:rsidRPr="005F7A37">
        <w:rPr>
          <w:color w:val="222222"/>
        </w:rPr>
        <w:t>w Jam</w:t>
      </w:r>
      <w:r>
        <w:rPr>
          <w:color w:val="222222"/>
        </w:rPr>
        <w:t>nie, Wygodzie, Niedźwiadzie</w:t>
      </w:r>
      <w:r w:rsidRPr="005F7A37">
        <w:rPr>
          <w:color w:val="222222"/>
        </w:rPr>
        <w:t>.</w:t>
      </w:r>
    </w:p>
    <w:p w:rsidR="000A20A2" w:rsidRPr="00E465EA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>
        <w:rPr>
          <w:b/>
          <w:color w:val="222222"/>
        </w:rPr>
        <w:t>Tematyka</w:t>
      </w:r>
      <w:r w:rsidRPr="005F7A37">
        <w:rPr>
          <w:b/>
          <w:color w:val="222222"/>
        </w:rPr>
        <w:t>:</w:t>
      </w:r>
      <w:r>
        <w:rPr>
          <w:color w:val="222222"/>
        </w:rPr>
        <w:t xml:space="preserve"> Zły wpływ uzależnień na zdrowie fizyczne i psychiczne człowieka (nikotynizm, alkoholizm, uzależnienie od narkotyków i „dopalaczy” oraz uzależnienie od mediów). </w:t>
      </w:r>
    </w:p>
    <w:p w:rsidR="000A20A2" w:rsidRDefault="000A20A2" w:rsidP="000A20A2">
      <w:pPr>
        <w:spacing w:line="360" w:lineRule="auto"/>
        <w:jc w:val="both"/>
        <w:rPr>
          <w:b/>
        </w:rPr>
      </w:pPr>
      <w:r>
        <w:rPr>
          <w:b/>
        </w:rPr>
        <w:t>Cele turnieju:</w:t>
      </w:r>
    </w:p>
    <w:p w:rsidR="000A20A2" w:rsidRPr="00197C70" w:rsidRDefault="000A20A2" w:rsidP="000A20A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 w:rsidRPr="00197C70">
        <w:rPr>
          <w:color w:val="222222"/>
        </w:rPr>
        <w:t>Zwiększenie świadomości uczniów na temat współczesnych zagrożeń, konsekwencji uzależnień od nikotyny, alkoholu, narkotyków i „dopalaczy” oraz  mediów poprzez profilaktykę rówieśniczą,</w:t>
      </w:r>
    </w:p>
    <w:p w:rsidR="000A20A2" w:rsidRPr="00197C70" w:rsidRDefault="000A20A2" w:rsidP="000A20A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 w:rsidRPr="00197C70">
        <w:rPr>
          <w:color w:val="222222"/>
        </w:rPr>
        <w:t xml:space="preserve">Propagowanie zdrowego stylu życia, </w:t>
      </w:r>
    </w:p>
    <w:p w:rsidR="000A20A2" w:rsidRPr="00197C70" w:rsidRDefault="000A20A2" w:rsidP="000A20A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 w:rsidRPr="00197C70">
        <w:rPr>
          <w:color w:val="222222"/>
        </w:rPr>
        <w:t>Rozwój kreatywności uczniów i ich umiejętności organizacyjnych,</w:t>
      </w:r>
    </w:p>
    <w:p w:rsidR="000A20A2" w:rsidRPr="00197C70" w:rsidRDefault="000A20A2" w:rsidP="000A20A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 w:rsidRPr="00197C70">
        <w:rPr>
          <w:color w:val="222222"/>
        </w:rPr>
        <w:t>Integracja uczniów z różnych szkół,</w:t>
      </w:r>
    </w:p>
    <w:p w:rsidR="000A20A2" w:rsidRPr="00197C70" w:rsidRDefault="000A20A2" w:rsidP="000A20A2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 w:rsidRPr="00197C70">
        <w:rPr>
          <w:color w:val="222222"/>
        </w:rPr>
        <w:t>Promowanie plastycznych i teatralnych zdolności uczniów.</w:t>
      </w:r>
    </w:p>
    <w:p w:rsidR="000A20A2" w:rsidRPr="00E465EA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 w:rsidRPr="00E465EA">
        <w:rPr>
          <w:b/>
          <w:color w:val="222222"/>
        </w:rPr>
        <w:t>Zasady uczestnictwa</w:t>
      </w:r>
      <w:r w:rsidRPr="00E465EA">
        <w:rPr>
          <w:color w:val="222222"/>
        </w:rPr>
        <w:t xml:space="preserve">: </w:t>
      </w:r>
    </w:p>
    <w:p w:rsidR="000A20A2" w:rsidRPr="00E465EA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>
        <w:rPr>
          <w:color w:val="222222"/>
        </w:rPr>
        <w:tab/>
      </w:r>
      <w:r w:rsidRPr="00E465EA">
        <w:rPr>
          <w:color w:val="222222"/>
        </w:rPr>
        <w:t xml:space="preserve">Z jednej szkoły w Turnieju może wziąć udział  jeden pięcioosobowy zespół. </w:t>
      </w:r>
      <w:r>
        <w:rPr>
          <w:color w:val="222222"/>
        </w:rPr>
        <w:t>W </w:t>
      </w:r>
      <w:r w:rsidRPr="00E465EA">
        <w:rPr>
          <w:color w:val="222222"/>
        </w:rPr>
        <w:t>skład zespołu wchodzą uczniowie klas V i VI.</w:t>
      </w:r>
    </w:p>
    <w:p w:rsidR="000A20A2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222222"/>
        </w:rPr>
      </w:pPr>
      <w:r w:rsidRPr="00E465EA">
        <w:rPr>
          <w:b/>
          <w:color w:val="222222"/>
        </w:rPr>
        <w:t xml:space="preserve">Zespoły </w:t>
      </w:r>
      <w:r>
        <w:rPr>
          <w:b/>
          <w:color w:val="222222"/>
        </w:rPr>
        <w:t xml:space="preserve">(przed turniejem) </w:t>
      </w:r>
      <w:r w:rsidRPr="00E465EA">
        <w:rPr>
          <w:b/>
          <w:color w:val="222222"/>
        </w:rPr>
        <w:t>przygotowują :</w:t>
      </w:r>
    </w:p>
    <w:p w:rsidR="000A20A2" w:rsidRPr="00E465EA" w:rsidRDefault="000A20A2" w:rsidP="000A20A2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222222"/>
        </w:rPr>
      </w:pPr>
      <w:r w:rsidRPr="00E465EA">
        <w:rPr>
          <w:color w:val="222222"/>
        </w:rPr>
        <w:t>Plakat  kampanii społecznej związanej z tematyką Turnieju.</w:t>
      </w:r>
    </w:p>
    <w:p w:rsidR="000A20A2" w:rsidRPr="00E465EA" w:rsidRDefault="000A20A2" w:rsidP="000A20A2">
      <w:pPr>
        <w:pStyle w:val="Akapitzlist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 w:rsidRPr="00E465EA">
        <w:rPr>
          <w:color w:val="222222"/>
        </w:rPr>
        <w:t>Scenkę teatralną (trwającą do 10 minut) przestrzegającą przed uzależnieniem, promującą zdrowy - wolny od uzależnień -  styl życia.</w:t>
      </w:r>
    </w:p>
    <w:p w:rsidR="000A20A2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color w:val="222222"/>
        </w:rPr>
      </w:pPr>
      <w:r>
        <w:rPr>
          <w:b/>
          <w:color w:val="222222"/>
        </w:rPr>
        <w:t>W czasie t</w:t>
      </w:r>
      <w:r w:rsidRPr="00E465EA">
        <w:rPr>
          <w:b/>
          <w:color w:val="222222"/>
        </w:rPr>
        <w:t>urnieju zespoły uczniów :</w:t>
      </w:r>
    </w:p>
    <w:p w:rsidR="000A20A2" w:rsidRPr="009D23CA" w:rsidRDefault="000A20A2" w:rsidP="000A20A2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 w:rsidRPr="009D23CA">
        <w:rPr>
          <w:color w:val="222222"/>
        </w:rPr>
        <w:t>Wezmą udział w zajęciach integracyjnych prowad</w:t>
      </w:r>
      <w:r>
        <w:rPr>
          <w:color w:val="222222"/>
        </w:rPr>
        <w:t xml:space="preserve">zonych przez </w:t>
      </w:r>
      <w:r>
        <w:rPr>
          <w:color w:val="222222"/>
        </w:rPr>
        <w:t>pedagoga szkolnego</w:t>
      </w:r>
      <w:r>
        <w:rPr>
          <w:color w:val="222222"/>
        </w:rPr>
        <w:t>.</w:t>
      </w:r>
    </w:p>
    <w:p w:rsidR="000A20A2" w:rsidRPr="000A20A2" w:rsidRDefault="000A20A2" w:rsidP="000A20A2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 w:rsidRPr="000A20A2">
        <w:rPr>
          <w:color w:val="222222"/>
        </w:rPr>
        <w:t>Wezmą udział w prelekcji n</w:t>
      </w:r>
      <w:r w:rsidRPr="000A20A2">
        <w:rPr>
          <w:color w:val="222222"/>
        </w:rPr>
        <w:t>a temat profilaktyki uzależnień.</w:t>
      </w:r>
    </w:p>
    <w:p w:rsidR="000A20A2" w:rsidRPr="000A20A2" w:rsidRDefault="000A20A2" w:rsidP="000A20A2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 w:rsidRPr="000A20A2">
        <w:rPr>
          <w:color w:val="222222"/>
        </w:rPr>
        <w:lastRenderedPageBreak/>
        <w:t xml:space="preserve">Zaprezentują przygotowane przez siebie plakaty (prezentacja trwająca </w:t>
      </w:r>
      <w:r w:rsidRPr="000A20A2">
        <w:rPr>
          <w:b/>
          <w:color w:val="222222"/>
          <w:u w:val="single"/>
        </w:rPr>
        <w:t>do 3 minut</w:t>
      </w:r>
      <w:r w:rsidRPr="000A20A2">
        <w:rPr>
          <w:color w:val="222222"/>
        </w:rPr>
        <w:t>),</w:t>
      </w:r>
    </w:p>
    <w:p w:rsidR="000A20A2" w:rsidRPr="00BE37E0" w:rsidRDefault="000A20A2" w:rsidP="000A20A2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>
        <w:rPr>
          <w:color w:val="222222"/>
        </w:rPr>
        <w:t>Wystawią</w:t>
      </w:r>
      <w:r w:rsidRPr="00BE37E0">
        <w:rPr>
          <w:color w:val="222222"/>
        </w:rPr>
        <w:t xml:space="preserve"> scenki teatralne (trwające </w:t>
      </w:r>
      <w:r w:rsidRPr="000A20A2">
        <w:rPr>
          <w:b/>
          <w:color w:val="222222"/>
          <w:u w:val="single"/>
        </w:rPr>
        <w:t>do 10 minut</w:t>
      </w:r>
      <w:r w:rsidRPr="00BE37E0">
        <w:rPr>
          <w:color w:val="222222"/>
        </w:rPr>
        <w:t>),</w:t>
      </w:r>
    </w:p>
    <w:p w:rsidR="000A20A2" w:rsidRPr="00BE37E0" w:rsidRDefault="000A20A2" w:rsidP="000A20A2">
      <w:pPr>
        <w:pStyle w:val="Akapitzlist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>
        <w:rPr>
          <w:color w:val="222222"/>
        </w:rPr>
        <w:t>Rozwiążą</w:t>
      </w:r>
      <w:r w:rsidRPr="00BE37E0">
        <w:rPr>
          <w:color w:val="222222"/>
        </w:rPr>
        <w:t xml:space="preserve"> test sprawdzający wiedzę z zakresu profilaktyki uzależnień</w:t>
      </w:r>
      <w:r>
        <w:rPr>
          <w:color w:val="222222"/>
        </w:rPr>
        <w:t>.</w:t>
      </w:r>
      <w:r w:rsidRPr="00BE37E0">
        <w:rPr>
          <w:color w:val="222222"/>
        </w:rPr>
        <w:t xml:space="preserve"> </w:t>
      </w:r>
    </w:p>
    <w:p w:rsidR="000A20A2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>
        <w:rPr>
          <w:color w:val="222222"/>
        </w:rPr>
        <w:tab/>
      </w:r>
      <w:r w:rsidRPr="00E465EA">
        <w:rPr>
          <w:color w:val="222222"/>
        </w:rPr>
        <w:t>Komisja Turnieju oceniając poszczególne zadania wyłoni zwycięzców turnieju (zespół uczniów)</w:t>
      </w:r>
      <w:r>
        <w:rPr>
          <w:color w:val="222222"/>
        </w:rPr>
        <w:t>.</w:t>
      </w:r>
      <w:r w:rsidRPr="00E465EA">
        <w:rPr>
          <w:color w:val="222222"/>
        </w:rPr>
        <w:t xml:space="preserve"> </w:t>
      </w:r>
      <w:r w:rsidRPr="000A20A2">
        <w:rPr>
          <w:color w:val="222222"/>
          <w:u w:val="single"/>
        </w:rPr>
        <w:t>Prezentacje nie mogą przekraczać limitów czasowych!</w:t>
      </w:r>
      <w:r>
        <w:rPr>
          <w:color w:val="222222"/>
        </w:rPr>
        <w:t xml:space="preserve"> </w:t>
      </w:r>
      <w:r w:rsidRPr="00E465EA">
        <w:rPr>
          <w:color w:val="222222"/>
        </w:rPr>
        <w:t>Organizatorzy przewidują dyplomy oraz nagrody rzeczowe</w:t>
      </w:r>
      <w:r>
        <w:rPr>
          <w:color w:val="222222"/>
        </w:rPr>
        <w:t>.</w:t>
      </w:r>
    </w:p>
    <w:p w:rsidR="000A20A2" w:rsidRPr="00E465EA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</w:p>
    <w:p w:rsidR="000A20A2" w:rsidRPr="00E465EA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 w:rsidRPr="00E465EA">
        <w:rPr>
          <w:b/>
          <w:color w:val="222222"/>
        </w:rPr>
        <w:t>Terminy:</w:t>
      </w:r>
    </w:p>
    <w:p w:rsidR="000A20A2" w:rsidRPr="00BE37E0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>
        <w:rPr>
          <w:color w:val="222222"/>
        </w:rPr>
        <w:t>- 20.11.2014</w:t>
      </w:r>
      <w:r w:rsidRPr="00BE37E0">
        <w:rPr>
          <w:color w:val="222222"/>
        </w:rPr>
        <w:t xml:space="preserve"> – Ogłoszenie Turnieju</w:t>
      </w:r>
    </w:p>
    <w:p w:rsidR="000A20A2" w:rsidRPr="00BE37E0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>
        <w:rPr>
          <w:color w:val="222222"/>
        </w:rPr>
        <w:t xml:space="preserve">- </w:t>
      </w:r>
      <w:r>
        <w:rPr>
          <w:color w:val="222222"/>
        </w:rPr>
        <w:t xml:space="preserve">do </w:t>
      </w:r>
      <w:r>
        <w:rPr>
          <w:color w:val="222222"/>
        </w:rPr>
        <w:t>28.11.2014</w:t>
      </w:r>
      <w:r w:rsidRPr="00BE37E0">
        <w:rPr>
          <w:color w:val="222222"/>
        </w:rPr>
        <w:t xml:space="preserve"> – </w:t>
      </w:r>
      <w:r>
        <w:rPr>
          <w:color w:val="222222"/>
        </w:rPr>
        <w:t>zgłoszenie szkół do turnieju</w:t>
      </w:r>
      <w:r w:rsidRPr="00BE37E0">
        <w:rPr>
          <w:color w:val="222222"/>
        </w:rPr>
        <w:t xml:space="preserve"> (waliszew@gazeta.pl)</w:t>
      </w:r>
    </w:p>
    <w:p w:rsidR="000A20A2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  <w:r>
        <w:rPr>
          <w:color w:val="222222"/>
        </w:rPr>
        <w:t>- 11.12.2013 – Turniej, godz. 9</w:t>
      </w:r>
      <w:r w:rsidRPr="00BE37E0">
        <w:rPr>
          <w:color w:val="222222"/>
        </w:rPr>
        <w:t>:00</w:t>
      </w:r>
    </w:p>
    <w:p w:rsidR="000A20A2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222222"/>
        </w:rPr>
      </w:pPr>
    </w:p>
    <w:p w:rsidR="000A20A2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222222"/>
        </w:rPr>
      </w:pPr>
    </w:p>
    <w:p w:rsidR="000A20A2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222222"/>
        </w:rPr>
      </w:pPr>
      <w:r>
        <w:rPr>
          <w:color w:val="222222"/>
        </w:rPr>
        <w:t>Zapraszamy do udziału!</w:t>
      </w:r>
    </w:p>
    <w:p w:rsidR="000A20A2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222222"/>
        </w:rPr>
      </w:pPr>
    </w:p>
    <w:p w:rsidR="000A20A2" w:rsidRPr="00BE37E0" w:rsidRDefault="000A20A2" w:rsidP="000A20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222222"/>
        </w:rPr>
      </w:pPr>
      <w:r>
        <w:rPr>
          <w:color w:val="222222"/>
        </w:rPr>
        <w:t>Szkolne Koło Wolontariatu</w:t>
      </w:r>
    </w:p>
    <w:p w:rsidR="000A20A2" w:rsidRDefault="000A20A2" w:rsidP="000A20A2">
      <w:pPr>
        <w:spacing w:line="360" w:lineRule="auto"/>
        <w:jc w:val="both"/>
      </w:pPr>
    </w:p>
    <w:p w:rsidR="000B1EF0" w:rsidRDefault="000B1EF0"/>
    <w:sectPr w:rsidR="000B1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AE5"/>
    <w:multiLevelType w:val="hybridMultilevel"/>
    <w:tmpl w:val="FEC4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927C5"/>
    <w:multiLevelType w:val="hybridMultilevel"/>
    <w:tmpl w:val="A2BEC5F4"/>
    <w:lvl w:ilvl="0" w:tplc="A12E05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94519"/>
    <w:multiLevelType w:val="hybridMultilevel"/>
    <w:tmpl w:val="575E2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A2"/>
    <w:rsid w:val="000A20A2"/>
    <w:rsid w:val="000B1EF0"/>
    <w:rsid w:val="002B7F8F"/>
    <w:rsid w:val="003A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20A2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0A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A20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0A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A20A2"/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0A2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0A20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A20A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WALISZEW</dc:creator>
  <cp:lastModifiedBy>ZS WALISZEW</cp:lastModifiedBy>
  <cp:revision>1</cp:revision>
  <dcterms:created xsi:type="dcterms:W3CDTF">2014-11-21T11:06:00Z</dcterms:created>
  <dcterms:modified xsi:type="dcterms:W3CDTF">2014-11-21T11:16:00Z</dcterms:modified>
</cp:coreProperties>
</file>